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47" w:rsidRDefault="00E84847" w:rsidP="001A6A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84847">
        <w:rPr>
          <w:rFonts w:ascii="Arial" w:hAnsi="Arial" w:cs="Arial"/>
          <w:b/>
          <w:sz w:val="28"/>
          <w:szCs w:val="28"/>
        </w:rPr>
        <w:t>В 2020 году налог на имущество физических ли</w:t>
      </w:r>
      <w:bookmarkStart w:id="0" w:name="_GoBack"/>
      <w:bookmarkEnd w:id="0"/>
      <w:r w:rsidRPr="00E84847">
        <w:rPr>
          <w:rFonts w:ascii="Arial" w:hAnsi="Arial" w:cs="Arial"/>
          <w:b/>
          <w:sz w:val="28"/>
          <w:szCs w:val="28"/>
        </w:rPr>
        <w:t>ц за налоговый период – 2019 год будет исчислен по новому порядку.</w:t>
      </w:r>
    </w:p>
    <w:p w:rsidR="00883BEB" w:rsidRPr="00E84847" w:rsidRDefault="00883BEB" w:rsidP="004A6D9D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E84847" w:rsidRPr="00E84847" w:rsidRDefault="00726E24" w:rsidP="004A6D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Межрайонная ИФНС России №</w:t>
      </w:r>
      <w:r w:rsidR="00AB64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17 по Красноярскому краю </w:t>
      </w:r>
      <w:r w:rsidR="00C949C7">
        <w:rPr>
          <w:rFonts w:ascii="Arial" w:hAnsi="Arial" w:cs="Arial"/>
          <w:sz w:val="24"/>
          <w:szCs w:val="24"/>
        </w:rPr>
        <w:t>информирует</w:t>
      </w:r>
      <w:r>
        <w:rPr>
          <w:rFonts w:ascii="Arial" w:hAnsi="Arial" w:cs="Arial"/>
          <w:sz w:val="24"/>
          <w:szCs w:val="24"/>
        </w:rPr>
        <w:t>,</w:t>
      </w:r>
      <w:r w:rsidR="00C949C7">
        <w:rPr>
          <w:rFonts w:ascii="Arial" w:hAnsi="Arial" w:cs="Arial"/>
          <w:sz w:val="24"/>
          <w:szCs w:val="24"/>
        </w:rPr>
        <w:t xml:space="preserve"> что</w:t>
      </w:r>
      <w:r>
        <w:rPr>
          <w:rFonts w:ascii="Arial" w:hAnsi="Arial" w:cs="Arial"/>
          <w:sz w:val="24"/>
          <w:szCs w:val="24"/>
        </w:rPr>
        <w:t xml:space="preserve"> з</w:t>
      </w:r>
      <w:r w:rsidR="00E84847" w:rsidRPr="00E84847">
        <w:rPr>
          <w:rFonts w:ascii="Arial" w:hAnsi="Arial" w:cs="Arial"/>
          <w:sz w:val="24"/>
          <w:szCs w:val="24"/>
        </w:rPr>
        <w:t>аконом Красноярского края от 01.11.2018 № 6-2108 «Об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лиц, исходя из кадастровой стоимости объектов налогообложения» (далее по тексту – Закон № 6-2108) установлена единая дата начала применения нового порядка – 1 января 2019 года.</w:t>
      </w:r>
      <w:proofErr w:type="gramEnd"/>
    </w:p>
    <w:p w:rsidR="00E84847" w:rsidRPr="00E84847" w:rsidRDefault="00E84847" w:rsidP="004A6D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4847">
        <w:rPr>
          <w:rFonts w:ascii="Arial" w:hAnsi="Arial" w:cs="Arial"/>
          <w:sz w:val="24"/>
          <w:szCs w:val="24"/>
        </w:rPr>
        <w:t>Ранее в качестве налоговой базы использовалась суммарная инвентаризационная стоимость всех объектов, принадлежащих налогоплательщику, исчисленная с учетом коэффициента-дефлятора.</w:t>
      </w:r>
    </w:p>
    <w:p w:rsidR="00E84847" w:rsidRPr="00E84847" w:rsidRDefault="00E84847" w:rsidP="004A6D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4847">
        <w:rPr>
          <w:rFonts w:ascii="Arial" w:hAnsi="Arial" w:cs="Arial"/>
          <w:sz w:val="24"/>
          <w:szCs w:val="24"/>
        </w:rPr>
        <w:t>В связи с вступлением в силу Закона № 6-2108  изменился порядок исчисления налога на имущество физических лиц в 2020 году за налоговый период 2019.</w:t>
      </w:r>
      <w:r w:rsidR="00AB6416">
        <w:rPr>
          <w:rFonts w:ascii="Arial" w:hAnsi="Arial" w:cs="Arial"/>
          <w:sz w:val="24"/>
          <w:szCs w:val="24"/>
        </w:rPr>
        <w:t xml:space="preserve"> </w:t>
      </w:r>
    </w:p>
    <w:p w:rsidR="00E84847" w:rsidRPr="00E84847" w:rsidRDefault="00E84847" w:rsidP="004A6D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4847">
        <w:rPr>
          <w:rFonts w:ascii="Arial" w:hAnsi="Arial" w:cs="Arial"/>
          <w:sz w:val="24"/>
          <w:szCs w:val="24"/>
        </w:rPr>
        <w:t xml:space="preserve">Состав объектов налогообложения остается без изменения – жилые дома, жилые помещения, гаражи, </w:t>
      </w:r>
      <w:proofErr w:type="spellStart"/>
      <w:r w:rsidRPr="00E84847">
        <w:rPr>
          <w:rFonts w:ascii="Arial" w:hAnsi="Arial" w:cs="Arial"/>
          <w:sz w:val="24"/>
          <w:szCs w:val="24"/>
        </w:rPr>
        <w:t>машино-места</w:t>
      </w:r>
      <w:proofErr w:type="spellEnd"/>
      <w:r w:rsidRPr="00E84847">
        <w:rPr>
          <w:rFonts w:ascii="Arial" w:hAnsi="Arial" w:cs="Arial"/>
          <w:sz w:val="24"/>
          <w:szCs w:val="24"/>
        </w:rPr>
        <w:t>, единые недвижимые комплексы, объекты незавершенного строительства и иные здания, строения, сооружения, помещения.</w:t>
      </w:r>
    </w:p>
    <w:p w:rsidR="00E84847" w:rsidRPr="00E84847" w:rsidRDefault="00E84847" w:rsidP="004A6D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4847">
        <w:rPr>
          <w:rFonts w:ascii="Arial" w:hAnsi="Arial" w:cs="Arial"/>
          <w:sz w:val="24"/>
          <w:szCs w:val="24"/>
        </w:rPr>
        <w:t xml:space="preserve">Сохраняются налоговые льготы для всех категорий льготников, в частности, для пенсионеров, инвалидов 1 и 2 групп инвалидности, участников боевых действий и т.д. При этом следует отметить, что налоговые льготы предоставляются в отношении одного объекта одного вида, например квартира или комната, жилой дом, гараж или </w:t>
      </w:r>
      <w:proofErr w:type="spellStart"/>
      <w:r w:rsidRPr="00E84847">
        <w:rPr>
          <w:rFonts w:ascii="Arial" w:hAnsi="Arial" w:cs="Arial"/>
          <w:sz w:val="24"/>
          <w:szCs w:val="24"/>
        </w:rPr>
        <w:t>машино-место</w:t>
      </w:r>
      <w:proofErr w:type="spellEnd"/>
      <w:r w:rsidRPr="00E84847">
        <w:rPr>
          <w:rFonts w:ascii="Arial" w:hAnsi="Arial" w:cs="Arial"/>
          <w:sz w:val="24"/>
          <w:szCs w:val="24"/>
        </w:rPr>
        <w:t>, и т.д. по выбору налогоплательщика. Например, если в собственности у налогоплательщика имеется две квартиры и жилой дом, ему будет предоставлена льгота на одну квартиру и жилой дом.</w:t>
      </w:r>
    </w:p>
    <w:p w:rsidR="00742667" w:rsidRDefault="00742667" w:rsidP="004A6D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этом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при расчете</w:t>
      </w:r>
      <w:r w:rsidR="00E84847" w:rsidRPr="00E84847">
        <w:rPr>
          <w:rFonts w:ascii="Arial" w:hAnsi="Arial" w:cs="Arial"/>
          <w:sz w:val="24"/>
          <w:szCs w:val="24"/>
        </w:rPr>
        <w:t xml:space="preserve"> налога за 2019 год налоговая база будет уменьшена на налоговые вычеты. Независимо от количества объектов не будет облагаться налогом</w:t>
      </w:r>
      <w:r w:rsidR="00066F7F">
        <w:rPr>
          <w:rFonts w:ascii="Arial" w:hAnsi="Arial" w:cs="Arial"/>
          <w:sz w:val="24"/>
          <w:szCs w:val="24"/>
          <w:lang w:val="en-US"/>
        </w:rPr>
        <w:t>:</w:t>
      </w:r>
      <w:r w:rsidR="00E84847" w:rsidRPr="00E84847">
        <w:rPr>
          <w:rFonts w:ascii="Arial" w:hAnsi="Arial" w:cs="Arial"/>
          <w:sz w:val="24"/>
          <w:szCs w:val="24"/>
        </w:rPr>
        <w:t xml:space="preserve"> </w:t>
      </w:r>
    </w:p>
    <w:p w:rsidR="00742667" w:rsidRDefault="00742667" w:rsidP="004A6D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84847" w:rsidRPr="00E84847">
        <w:rPr>
          <w:rFonts w:ascii="Arial" w:hAnsi="Arial" w:cs="Arial"/>
          <w:sz w:val="24"/>
          <w:szCs w:val="24"/>
        </w:rPr>
        <w:t>50 кв.м. площади жилого дома;</w:t>
      </w:r>
    </w:p>
    <w:p w:rsidR="00742667" w:rsidRDefault="00742667" w:rsidP="004A6D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84847" w:rsidRPr="00E84847">
        <w:rPr>
          <w:rFonts w:ascii="Arial" w:hAnsi="Arial" w:cs="Arial"/>
          <w:sz w:val="24"/>
          <w:szCs w:val="24"/>
        </w:rPr>
        <w:t>20 кв.м. площади квартиры, части жилого дома;</w:t>
      </w:r>
    </w:p>
    <w:p w:rsidR="00E84847" w:rsidRPr="00E84847" w:rsidRDefault="00742667" w:rsidP="004A6D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84847" w:rsidRPr="00E84847">
        <w:rPr>
          <w:rFonts w:ascii="Arial" w:hAnsi="Arial" w:cs="Arial"/>
          <w:sz w:val="24"/>
          <w:szCs w:val="24"/>
        </w:rPr>
        <w:t xml:space="preserve"> 10 кв.м. площади комнаты, части квартиры.</w:t>
      </w:r>
    </w:p>
    <w:p w:rsidR="00E84847" w:rsidRPr="00E84847" w:rsidRDefault="00E84847" w:rsidP="004A6D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4847">
        <w:rPr>
          <w:rFonts w:ascii="Arial" w:hAnsi="Arial" w:cs="Arial"/>
          <w:sz w:val="24"/>
          <w:szCs w:val="24"/>
        </w:rPr>
        <w:t>Изменены также ставки налогообложения. При исчислении налога от кадастровой стоимости ставки установлены в размере:</w:t>
      </w:r>
    </w:p>
    <w:p w:rsidR="00E84847" w:rsidRPr="00E84847" w:rsidRDefault="00E84847" w:rsidP="004A6D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4847">
        <w:rPr>
          <w:rFonts w:ascii="Arial" w:hAnsi="Arial" w:cs="Arial"/>
          <w:sz w:val="24"/>
          <w:szCs w:val="24"/>
        </w:rPr>
        <w:t xml:space="preserve">- 0,1% - в отношении квартир, комнат, жилых домов, гаражей и </w:t>
      </w:r>
      <w:proofErr w:type="spellStart"/>
      <w:r w:rsidRPr="00E84847">
        <w:rPr>
          <w:rFonts w:ascii="Arial" w:hAnsi="Arial" w:cs="Arial"/>
          <w:sz w:val="24"/>
          <w:szCs w:val="24"/>
        </w:rPr>
        <w:t>машино-мест</w:t>
      </w:r>
      <w:proofErr w:type="spellEnd"/>
      <w:r w:rsidRPr="00E84847">
        <w:rPr>
          <w:rFonts w:ascii="Arial" w:hAnsi="Arial" w:cs="Arial"/>
          <w:sz w:val="24"/>
          <w:szCs w:val="24"/>
        </w:rPr>
        <w:t>, единых недвижимых комплексов, кадастровая стоимость которых не превышает  300 млн. рублей;</w:t>
      </w:r>
    </w:p>
    <w:p w:rsidR="00E84847" w:rsidRPr="00E84847" w:rsidRDefault="00E84847" w:rsidP="004A6D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4847">
        <w:rPr>
          <w:rFonts w:ascii="Arial" w:hAnsi="Arial" w:cs="Arial"/>
          <w:sz w:val="24"/>
          <w:szCs w:val="24"/>
        </w:rPr>
        <w:t>- 0,5% - в отношении прочих объектов налогообложения.</w:t>
      </w:r>
    </w:p>
    <w:p w:rsidR="00E84847" w:rsidRPr="00E84847" w:rsidRDefault="00E84847" w:rsidP="004A6D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4847">
        <w:rPr>
          <w:rFonts w:ascii="Arial" w:hAnsi="Arial" w:cs="Arial"/>
          <w:sz w:val="24"/>
          <w:szCs w:val="24"/>
        </w:rPr>
        <w:t xml:space="preserve">Данные ставки установлены Налоговым кодексом РФ. Важно понимать, что налог на имущество физических лиц по </w:t>
      </w:r>
      <w:r w:rsidR="00742667">
        <w:rPr>
          <w:rFonts w:ascii="Arial" w:hAnsi="Arial" w:cs="Arial"/>
          <w:sz w:val="24"/>
          <w:szCs w:val="24"/>
        </w:rPr>
        <w:t xml:space="preserve">своему </w:t>
      </w:r>
      <w:r w:rsidRPr="00E84847">
        <w:rPr>
          <w:rFonts w:ascii="Arial" w:hAnsi="Arial" w:cs="Arial"/>
          <w:sz w:val="24"/>
          <w:szCs w:val="24"/>
        </w:rPr>
        <w:t>виду  является местным налогом (то есть подлежит уплате в бюджет муниципального образования, на территории которого расположен объект налогообложения). В связи с этим, нормативными правовыми актами представительных органов муниципальных образований ставка 0,1% может быть, как уменьшена до нуля, так и увеличена, но не более</w:t>
      </w:r>
      <w:proofErr w:type="gramStart"/>
      <w:r w:rsidRPr="00E84847">
        <w:rPr>
          <w:rFonts w:ascii="Arial" w:hAnsi="Arial" w:cs="Arial"/>
          <w:sz w:val="24"/>
          <w:szCs w:val="24"/>
        </w:rPr>
        <w:t>,</w:t>
      </w:r>
      <w:proofErr w:type="gramEnd"/>
      <w:r w:rsidRPr="00E84847">
        <w:rPr>
          <w:rFonts w:ascii="Arial" w:hAnsi="Arial" w:cs="Arial"/>
          <w:sz w:val="24"/>
          <w:szCs w:val="24"/>
        </w:rPr>
        <w:t xml:space="preserve"> чем в 3 раза. С информацией о ставках и льготах по имущественным налогам физических лиц на 2019 год можно ознакомиться на сайте ФНС России </w:t>
      </w:r>
      <w:hyperlink r:id="rId4" w:history="1">
        <w:r w:rsidRPr="00E84847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E8484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E84847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nalog</w:t>
        </w:r>
        <w:proofErr w:type="spellEnd"/>
        <w:r w:rsidRPr="00E8484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E84847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E84847">
        <w:rPr>
          <w:rFonts w:ascii="Arial" w:hAnsi="Arial" w:cs="Arial"/>
          <w:sz w:val="24"/>
          <w:szCs w:val="24"/>
        </w:rPr>
        <w:t xml:space="preserve"> в сервисе «Справочная информация о ставках и льготах по имущественным налогам».</w:t>
      </w:r>
    </w:p>
    <w:p w:rsidR="00E84847" w:rsidRPr="00E84847" w:rsidRDefault="00E84847" w:rsidP="004A6D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4847">
        <w:rPr>
          <w:rFonts w:ascii="Arial" w:hAnsi="Arial" w:cs="Arial"/>
          <w:sz w:val="24"/>
          <w:szCs w:val="24"/>
        </w:rPr>
        <w:t>В целях недопущения резкого увеличения налоговой нагрузки, в связи с началом применения кадастровой стоимости, Налоговым кодексом</w:t>
      </w:r>
      <w:r w:rsidR="00742667">
        <w:rPr>
          <w:rFonts w:ascii="Arial" w:hAnsi="Arial" w:cs="Arial"/>
          <w:sz w:val="24"/>
          <w:szCs w:val="24"/>
        </w:rPr>
        <w:t xml:space="preserve"> РФ</w:t>
      </w:r>
      <w:r w:rsidRPr="00E84847">
        <w:rPr>
          <w:rFonts w:ascii="Arial" w:hAnsi="Arial" w:cs="Arial"/>
          <w:sz w:val="24"/>
          <w:szCs w:val="24"/>
        </w:rPr>
        <w:t xml:space="preserve"> </w:t>
      </w:r>
      <w:r w:rsidRPr="00E84847">
        <w:rPr>
          <w:rFonts w:ascii="Arial" w:hAnsi="Arial" w:cs="Arial"/>
          <w:sz w:val="24"/>
          <w:szCs w:val="24"/>
        </w:rPr>
        <w:lastRenderedPageBreak/>
        <w:t xml:space="preserve">предусмотрен «переходный период», в течение которого применяются, так называемые, понижающие коэффициенты. </w:t>
      </w:r>
      <w:proofErr w:type="gramStart"/>
      <w:r w:rsidRPr="00E84847">
        <w:rPr>
          <w:rFonts w:ascii="Arial" w:hAnsi="Arial" w:cs="Arial"/>
          <w:sz w:val="24"/>
          <w:szCs w:val="24"/>
        </w:rPr>
        <w:t xml:space="preserve">Так, в первый год применения в качестве налоговой базы при исчислении налога на имущество физических лиц кадастровой стоимости (за 2019 год в 2020 году), в случае, если сумма налога от кадастровой стоимости выше суммы налога от инвентаризационной стоимости, налогоплательщик заплатит сумму налога, рассчитанную от инвентаризационной стоимости и 20% от разницы налога, рассчитанного от инвентаризационной и кадастровой стоимости. </w:t>
      </w:r>
      <w:proofErr w:type="gramEnd"/>
    </w:p>
    <w:p w:rsidR="00E84847" w:rsidRPr="00164B46" w:rsidRDefault="00E84847" w:rsidP="004A6D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B46">
        <w:rPr>
          <w:rFonts w:ascii="Arial" w:hAnsi="Arial" w:cs="Arial"/>
          <w:sz w:val="24"/>
          <w:szCs w:val="24"/>
        </w:rPr>
        <w:t>В случае</w:t>
      </w:r>
      <w:proofErr w:type="gramStart"/>
      <w:r w:rsidRPr="00164B46">
        <w:rPr>
          <w:rFonts w:ascii="Arial" w:hAnsi="Arial" w:cs="Arial"/>
          <w:sz w:val="24"/>
          <w:szCs w:val="24"/>
        </w:rPr>
        <w:t>,</w:t>
      </w:r>
      <w:proofErr w:type="gramEnd"/>
      <w:r w:rsidRPr="00164B46">
        <w:rPr>
          <w:rFonts w:ascii="Arial" w:hAnsi="Arial" w:cs="Arial"/>
          <w:sz w:val="24"/>
          <w:szCs w:val="24"/>
        </w:rPr>
        <w:t xml:space="preserve"> если налог, рассчитанный от инвентаризационной стоимости, превышает значение суммы налога от кадастровой стоимости, величина налога исчисляется полностью от кадастровой стоимости.</w:t>
      </w:r>
    </w:p>
    <w:p w:rsidR="00E84847" w:rsidRPr="00164B46" w:rsidRDefault="00E84847" w:rsidP="004A6D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B46">
        <w:rPr>
          <w:rFonts w:ascii="Arial" w:hAnsi="Arial" w:cs="Arial"/>
          <w:sz w:val="24"/>
          <w:szCs w:val="24"/>
        </w:rPr>
        <w:t>Владельцы новых квартир, которым налог будет начислен впервые по причине отсутствия инвентаризационной стоимости, в первый год уплатят только 20% от полной суммы налога.</w:t>
      </w:r>
    </w:p>
    <w:p w:rsidR="00E84847" w:rsidRPr="00164B46" w:rsidRDefault="00E84847" w:rsidP="004A6D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B46">
        <w:rPr>
          <w:rFonts w:ascii="Arial" w:hAnsi="Arial" w:cs="Arial"/>
          <w:sz w:val="24"/>
          <w:szCs w:val="24"/>
        </w:rPr>
        <w:t>По предварительным расчетам, с учетом новых преференций (налоговых вычетов) и применением понижающего коэффициента резкого увеличения суммы налога не произойдет.</w:t>
      </w:r>
    </w:p>
    <w:p w:rsidR="00E84847" w:rsidRPr="00164B46" w:rsidRDefault="00E84847" w:rsidP="004A6D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164B46" w:rsidRPr="00AB6416" w:rsidRDefault="00164B46" w:rsidP="004A6D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B6416">
        <w:rPr>
          <w:rFonts w:ascii="Arial" w:hAnsi="Arial" w:cs="Arial"/>
          <w:b/>
          <w:sz w:val="24"/>
          <w:szCs w:val="24"/>
        </w:rPr>
        <w:t>Отдел работы с налогоплательщиками Межрайонной ИФНС России № 17 по Красноярскому краю.</w:t>
      </w:r>
    </w:p>
    <w:p w:rsidR="001A74FA" w:rsidRDefault="001A74FA" w:rsidP="004A6D9D">
      <w:pPr>
        <w:spacing w:line="240" w:lineRule="auto"/>
      </w:pPr>
    </w:p>
    <w:sectPr w:rsidR="001A74FA" w:rsidSect="00E07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84847"/>
    <w:rsid w:val="00066F7F"/>
    <w:rsid w:val="00164B46"/>
    <w:rsid w:val="001A6A69"/>
    <w:rsid w:val="001A74FA"/>
    <w:rsid w:val="001D6AC9"/>
    <w:rsid w:val="004167AC"/>
    <w:rsid w:val="004A6D9D"/>
    <w:rsid w:val="0060326D"/>
    <w:rsid w:val="00726E24"/>
    <w:rsid w:val="00742667"/>
    <w:rsid w:val="007D4D3B"/>
    <w:rsid w:val="00883BEB"/>
    <w:rsid w:val="00AB6416"/>
    <w:rsid w:val="00BD29B1"/>
    <w:rsid w:val="00C949C7"/>
    <w:rsid w:val="00E0708A"/>
    <w:rsid w:val="00E84847"/>
    <w:rsid w:val="00EB1022"/>
    <w:rsid w:val="00EE4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84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A6D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8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Сергей Александрович</dc:creator>
  <cp:lastModifiedBy>User</cp:lastModifiedBy>
  <cp:revision>14</cp:revision>
  <dcterms:created xsi:type="dcterms:W3CDTF">2020-08-24T06:18:00Z</dcterms:created>
  <dcterms:modified xsi:type="dcterms:W3CDTF">2020-08-25T06:53:00Z</dcterms:modified>
</cp:coreProperties>
</file>